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DC5CBF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АФТР-ШОК-ПР-2024/2</w:t>
      </w:r>
    </w:p>
    <w:p w:rsidR="00DC5CBF" w:rsidRDefault="00DC5CBF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АФТР-ШОК-ПР-2024/2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DC5CBF">
        <w:rPr>
          <w:rFonts w:ascii="GHEA Grapalat" w:hAnsi="GHEA Grapalat"/>
          <w:b/>
          <w:szCs w:val="24"/>
        </w:rPr>
        <w:t>Строительство средней школы в населенном пункте Верин Двин Араратской области Республики Армения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szCs w:val="24"/>
        </w:rPr>
        <w:t xml:space="preserve">Ани Базеян,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DC5CBF" w:rsidRPr="00DC5CBF">
        <w:rPr>
          <w:rFonts w:ascii="GHEA Grapalat" w:hAnsi="GHEA Grapalat" w:hint="eastAsia"/>
          <w:szCs w:val="24"/>
        </w:rPr>
        <w:t>АФТР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ШОК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ПР</w:t>
      </w:r>
      <w:r w:rsidR="00DC5CBF" w:rsidRPr="00DC5CBF">
        <w:rPr>
          <w:rFonts w:ascii="GHEA Grapalat" w:hAnsi="GHEA Grapalat"/>
          <w:szCs w:val="24"/>
        </w:rPr>
        <w:t>-2024/2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Default="00C02BB2" w:rsidP="00925E9C">
      <w:pPr>
        <w:spacing w:line="276" w:lineRule="auto"/>
        <w:ind w:firstLine="360"/>
        <w:jc w:val="both"/>
        <w:rPr>
          <w:rStyle w:val="Hyperlink"/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7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DC5CBF">
        <w:rPr>
          <w:rFonts w:ascii="GHEA Grapalat" w:hAnsi="GHEA Grapalat"/>
          <w:b/>
          <w:szCs w:val="24"/>
        </w:rPr>
        <w:t>АФТР-ШОК-ПР-2024/2</w:t>
      </w:r>
      <w:r w:rsidR="00DC5CBF" w:rsidRPr="009044F1">
        <w:rPr>
          <w:rFonts w:ascii="GHEA Grapalat" w:hAnsi="GHEA Grapalat"/>
          <w:szCs w:val="24"/>
        </w:rPr>
        <w:t xml:space="preserve"> </w:t>
      </w:r>
      <w:bookmarkStart w:id="0" w:name="_GoBack"/>
      <w:bookmarkEnd w:id="0"/>
    </w:p>
    <w:sectPr w:rsidR="002B525B" w:rsidRPr="00DC5CBF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A9" w:rsidRDefault="005220A9">
      <w:r>
        <w:separator/>
      </w:r>
    </w:p>
  </w:endnote>
  <w:endnote w:type="continuationSeparator" w:id="0">
    <w:p w:rsidR="005220A9" w:rsidRDefault="005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A9" w:rsidRDefault="005220A9">
      <w:r>
        <w:separator/>
      </w:r>
    </w:p>
  </w:footnote>
  <w:footnote w:type="continuationSeparator" w:id="0">
    <w:p w:rsidR="005220A9" w:rsidRDefault="0052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7663C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baze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3</cp:revision>
  <cp:lastPrinted>2012-06-13T06:43:00Z</cp:lastPrinted>
  <dcterms:created xsi:type="dcterms:W3CDTF">2023-12-01T18:47:00Z</dcterms:created>
  <dcterms:modified xsi:type="dcterms:W3CDTF">2023-12-01T19:07:00Z</dcterms:modified>
</cp:coreProperties>
</file>